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邬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兴辉的成长历程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/>
          <w:sz w:val="24"/>
          <w:szCs w:val="24"/>
        </w:rPr>
        <w:t>995年9月份至1998年6月份就读于双林职业学校，学习机电一体化专业。1998年7月份毕业后，进入宁波双林汽车部件股份有限公司，历任实习技术员、注塑车间班长、注塑车间工段长、项目经理、精益专员、运营科科长、质量科科长，现任鑫城厂厂长。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1998年7月，前期在技术员岗位实习，两年后担任注塑车间班长。工作之余学习CAD、UG等绘图软件在实际工作中的应用；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2002年4月，担任注塑车间工段长，任职期间车间管理成绩显著，在项目部内部选拔项目经理的人选时成为合适的首选人才；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2003年5月任项目经理，负责产品项目开发的相关工作，保证项目开发的顺利完成；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2007年6月任精益专员，负责工厂的经营分析、合理化改善、5S推行等工作；在公司推行5S阶段，鑫城公司当时被评为5S推行力度最大、效果最好的标杆工厂，我个人从中收获丰厚；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2009年8月，担任运营科科长，负责工厂经营分析、设备、模具、仓储物流、生产计划、销售内勤等全面管理工作；此阶段根据工厂发展需要曾兼任质量科科长、注塑科科长的工作</w:t>
      </w:r>
      <w:r>
        <w:rPr>
          <w:rFonts w:hint="eastAsia" w:ascii="黑体" w:hAnsi="黑体" w:eastAsia="黑体"/>
          <w:sz w:val="24"/>
          <w:szCs w:val="24"/>
          <w:lang w:eastAsia="zh-CN"/>
        </w:rPr>
        <w:t>。这期间</w:t>
      </w:r>
      <w:r>
        <w:rPr>
          <w:rFonts w:hint="eastAsia" w:ascii="黑体" w:hAnsi="黑体" w:eastAsia="黑体"/>
          <w:sz w:val="24"/>
          <w:szCs w:val="24"/>
        </w:rPr>
        <w:t>通过三年的时间自修了重庆大学的工商管理专业。</w:t>
      </w:r>
    </w:p>
    <w:p>
      <w:pPr>
        <w:spacing w:line="4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2012年6月，任鑫城三厂副厂长一职，全面负责工厂运营管理工作，期间引进国内外先进的水性漆喷涂、氟化等生产工艺，将公司在汽车内饰件的注塑、喷涂的实力引领到了一个高峰。12年底两个工厂产值共1.19亿，14年鑫城三厂产值做到2.17亿。两年来工厂管理业绩提升显著，于2014年7月份晋升为厂长。</w:t>
      </w:r>
    </w:p>
    <w:p>
      <w:pPr>
        <w:spacing w:line="46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2015年3月份鑫城一厂与三厂</w:t>
      </w:r>
      <w:r>
        <w:rPr>
          <w:rFonts w:hint="eastAsia" w:ascii="黑体" w:hAnsi="黑体" w:eastAsia="黑体"/>
          <w:sz w:val="24"/>
          <w:szCs w:val="24"/>
          <w:lang w:eastAsia="zh-CN"/>
        </w:rPr>
        <w:t>合并</w:t>
      </w:r>
      <w:r>
        <w:rPr>
          <w:rFonts w:hint="eastAsia" w:ascii="黑体" w:hAnsi="黑体" w:eastAsia="黑体"/>
          <w:sz w:val="24"/>
          <w:szCs w:val="24"/>
        </w:rPr>
        <w:t>，</w:t>
      </w:r>
      <w:r>
        <w:rPr>
          <w:rFonts w:hint="eastAsia" w:ascii="黑体" w:hAnsi="黑体" w:eastAsia="黑体"/>
          <w:sz w:val="24"/>
          <w:szCs w:val="24"/>
          <w:lang w:eastAsia="zh-CN"/>
        </w:rPr>
        <w:t>负责两个工厂的管理工作</w:t>
      </w:r>
      <w:r>
        <w:rPr>
          <w:rFonts w:hint="eastAsia" w:ascii="黑体" w:hAnsi="黑体" w:eastAsia="黑体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04C"/>
    <w:rsid w:val="001C2EE4"/>
    <w:rsid w:val="001C66A7"/>
    <w:rsid w:val="00266F45"/>
    <w:rsid w:val="0027021A"/>
    <w:rsid w:val="002A1F57"/>
    <w:rsid w:val="002C351F"/>
    <w:rsid w:val="002C6B09"/>
    <w:rsid w:val="002E3B02"/>
    <w:rsid w:val="00317A36"/>
    <w:rsid w:val="00364341"/>
    <w:rsid w:val="00371D95"/>
    <w:rsid w:val="00406B91"/>
    <w:rsid w:val="004079CA"/>
    <w:rsid w:val="004B011F"/>
    <w:rsid w:val="005671BB"/>
    <w:rsid w:val="005D1955"/>
    <w:rsid w:val="00637FF4"/>
    <w:rsid w:val="00730DB1"/>
    <w:rsid w:val="007435DE"/>
    <w:rsid w:val="00767905"/>
    <w:rsid w:val="007F29FA"/>
    <w:rsid w:val="0085004C"/>
    <w:rsid w:val="008C0D97"/>
    <w:rsid w:val="00927B32"/>
    <w:rsid w:val="00971508"/>
    <w:rsid w:val="00992DDF"/>
    <w:rsid w:val="00A875A3"/>
    <w:rsid w:val="00AD0E44"/>
    <w:rsid w:val="00AD41F2"/>
    <w:rsid w:val="00AE652D"/>
    <w:rsid w:val="00AF0F28"/>
    <w:rsid w:val="00B753A7"/>
    <w:rsid w:val="00BB0AC6"/>
    <w:rsid w:val="00C234BC"/>
    <w:rsid w:val="00C904E5"/>
    <w:rsid w:val="00CB42ED"/>
    <w:rsid w:val="00E358C5"/>
    <w:rsid w:val="00EA3E31"/>
    <w:rsid w:val="00ED1FE6"/>
    <w:rsid w:val="00EE1925"/>
    <w:rsid w:val="00F038CC"/>
    <w:rsid w:val="00F61E8C"/>
    <w:rsid w:val="171E49C5"/>
    <w:rsid w:val="1D1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1F56D-FDD1-48C7-AA05-E5008442D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1264</Characters>
  <Lines>10</Lines>
  <Paragraphs>2</Paragraphs>
  <ScaleCrop>false</ScaleCrop>
  <LinksUpToDate>false</LinksUpToDate>
  <CharactersWithSpaces>1483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2017-05-09T08:33:00Z</dcterms:created>
  <dc:creator>tmp</dc:creator>
  <cp:lastModifiedBy>Administrator</cp:lastModifiedBy>
  <dcterms:modified xsi:type="dcterms:W3CDTF">2017-07-22T07:08:07Z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